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1B7EBF22"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bookmarkStart w:id="3" w:name="_GoBack"/>
      <w:bookmarkEnd w:id="3"/>
      <w:r>
        <w:rPr>
          <w:b/>
          <w:noProof/>
          <w:sz w:val="24"/>
        </w:rPr>
        <w:t>3GPP TSG-RAN WG2 Meeting #12</w:t>
      </w:r>
      <w:r w:rsidR="00997F61">
        <w:rPr>
          <w:b/>
          <w:noProof/>
          <w:sz w:val="24"/>
        </w:rPr>
        <w:t>4</w:t>
      </w:r>
      <w:r w:rsidRPr="00A958C0">
        <w:rPr>
          <w:b/>
          <w:noProof/>
          <w:sz w:val="24"/>
        </w:rPr>
        <w:tab/>
      </w:r>
      <w:r w:rsidR="00C4476C" w:rsidRPr="00C4476C">
        <w:rPr>
          <w:b/>
          <w:noProof/>
          <w:sz w:val="24"/>
        </w:rPr>
        <w:t>R2-2313615</w:t>
      </w:r>
    </w:p>
    <w:bookmarkEnd w:id="0"/>
    <w:bookmarkEnd w:id="1"/>
    <w:bookmarkEnd w:id="2"/>
    <w:p w14:paraId="5A5FE156" w14:textId="633A0C20" w:rsidR="00997F61" w:rsidRDefault="00997F61" w:rsidP="00997F61">
      <w:pPr>
        <w:pStyle w:val="CRCoverPage"/>
        <w:outlineLvl w:val="0"/>
        <w:rPr>
          <w:b/>
          <w:noProof/>
          <w:sz w:val="24"/>
        </w:rPr>
      </w:pPr>
      <w:r w:rsidRPr="00F321AA">
        <w:rPr>
          <w:rFonts w:eastAsia="Times New Roman" w:cs="Arial"/>
          <w:b/>
          <w:sz w:val="24"/>
          <w:szCs w:val="24"/>
        </w:rPr>
        <w:t>Chicago, US</w:t>
      </w:r>
      <w:r w:rsidR="002051D4">
        <w:rPr>
          <w:rFonts w:eastAsia="Times New Roman" w:cs="Arial"/>
          <w:b/>
          <w:sz w:val="24"/>
          <w:szCs w:val="24"/>
        </w:rPr>
        <w:t>A</w:t>
      </w:r>
      <w:r w:rsidRPr="00F321AA">
        <w:rPr>
          <w:rFonts w:eastAsia="Times New Roman" w:cs="Arial"/>
          <w:b/>
          <w:sz w:val="24"/>
          <w:szCs w:val="24"/>
        </w:rPr>
        <w:t>, 13</w:t>
      </w:r>
      <w:r w:rsidRPr="002051D4">
        <w:rPr>
          <w:rFonts w:eastAsia="Times New Roman" w:cs="Arial"/>
          <w:b/>
          <w:sz w:val="24"/>
          <w:szCs w:val="24"/>
          <w:vertAlign w:val="superscript"/>
        </w:rPr>
        <w:t>th</w:t>
      </w:r>
      <w:r w:rsidRPr="00F321AA">
        <w:rPr>
          <w:rFonts w:eastAsia="Times New Roman" w:cs="Arial"/>
          <w:b/>
          <w:sz w:val="24"/>
          <w:szCs w:val="24"/>
        </w:rPr>
        <w:t xml:space="preserve"> – 17</w:t>
      </w:r>
      <w:r w:rsidRPr="002051D4">
        <w:rPr>
          <w:rFonts w:eastAsia="Times New Roman" w:cs="Arial"/>
          <w:b/>
          <w:sz w:val="24"/>
          <w:szCs w:val="24"/>
          <w:vertAlign w:val="superscript"/>
        </w:rPr>
        <w:t>th</w:t>
      </w:r>
      <w:r w:rsidRPr="00F321AA">
        <w:rPr>
          <w:rFonts w:eastAsia="Times New Roman" w:cs="Arial"/>
          <w:b/>
          <w:sz w:val="24"/>
          <w:szCs w:val="24"/>
        </w:rPr>
        <w:t xml:space="preserve"> November, 2023</w:t>
      </w:r>
    </w:p>
    <w:p w14:paraId="790C9FAB" w14:textId="77777777" w:rsidR="00A66DA8" w:rsidRPr="00997F61" w:rsidRDefault="00A66DA8">
      <w:pPr>
        <w:rPr>
          <w:rFonts w:ascii="Arial" w:hAnsi="Arial" w:cs="Arial"/>
        </w:rPr>
      </w:pPr>
    </w:p>
    <w:p w14:paraId="01435736" w14:textId="65D63FB6"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CA2C52" w:rsidRPr="00CA2C52">
        <w:rPr>
          <w:rFonts w:ascii="Arial" w:eastAsia="宋体" w:hAnsi="Arial" w:cs="Arial"/>
          <w:sz w:val="22"/>
          <w:szCs w:val="22"/>
          <w:lang w:val="en-US" w:eastAsia="en-US"/>
        </w:rPr>
        <w:t>LS on Rel-18 RAN2 TP for TR 37.985</w:t>
      </w:r>
    </w:p>
    <w:p w14:paraId="0F756858" w14:textId="6B7E7F4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2630B484" w14:textId="62B40B1C"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97F61">
        <w:rPr>
          <w:rFonts w:ascii="Arial" w:eastAsia="宋体" w:hAnsi="Arial" w:cs="Arial"/>
          <w:bCs/>
          <w:sz w:val="22"/>
          <w:szCs w:val="22"/>
          <w:lang w:val="en-US" w:eastAsia="zh-CN"/>
        </w:rPr>
        <w:t>8</w:t>
      </w:r>
    </w:p>
    <w:bookmarkEnd w:id="6"/>
    <w:bookmarkEnd w:id="7"/>
    <w:bookmarkEnd w:id="8"/>
    <w:p w14:paraId="3589E1F1" w14:textId="44D84D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97F61" w:rsidRPr="00997F61">
        <w:rPr>
          <w:rFonts w:ascii="Arial" w:hAnsi="Arial" w:cs="Arial"/>
          <w:bCs/>
          <w:sz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00D7842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A7694" w:rsidRPr="003A7694">
        <w:rPr>
          <w:rFonts w:ascii="Arial" w:eastAsia="宋体" w:hAnsi="Arial" w:cs="Arial"/>
          <w:b/>
          <w:bCs/>
          <w:sz w:val="22"/>
          <w:szCs w:val="22"/>
          <w:lang w:val="en-US" w:eastAsia="en-US"/>
        </w:rPr>
        <w:t>RAN2</w:t>
      </w:r>
    </w:p>
    <w:p w14:paraId="1691979C" w14:textId="1393AE8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宋体" w:hAnsi="Arial" w:cs="Arial" w:hint="eastAsia"/>
          <w:b/>
          <w:bCs/>
          <w:sz w:val="22"/>
          <w:szCs w:val="22"/>
          <w:lang w:val="en-US" w:eastAsia="zh-CN"/>
        </w:rPr>
        <w:t>RAN</w:t>
      </w:r>
      <w:r w:rsidR="0025318E" w:rsidRPr="0025318E">
        <w:rPr>
          <w:rFonts w:ascii="Arial" w:eastAsia="宋体" w:hAnsi="Arial" w:cs="Arial"/>
          <w:b/>
          <w:bCs/>
          <w:sz w:val="22"/>
          <w:szCs w:val="22"/>
          <w:lang w:val="en-US" w:eastAsia="en-US"/>
        </w:rPr>
        <w:t>1</w:t>
      </w:r>
    </w:p>
    <w:p w14:paraId="6A71F37E" w14:textId="1F82AA5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30970EFA" w14:textId="77777777" w:rsidR="00B97703" w:rsidRDefault="00B97703">
      <w:pPr>
        <w:spacing w:after="60"/>
        <w:ind w:left="1985" w:hanging="1985"/>
        <w:rPr>
          <w:rFonts w:ascii="Arial" w:hAnsi="Arial" w:cs="Arial"/>
          <w:bCs/>
        </w:rPr>
      </w:pPr>
    </w:p>
    <w:p w14:paraId="2E265D5F" w14:textId="43F1F379"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75FCB">
        <w:rPr>
          <w:rFonts w:ascii="Arial" w:eastAsia="宋体" w:hAnsi="Arial" w:cs="Arial"/>
          <w:sz w:val="22"/>
          <w:lang w:val="en-US" w:eastAsia="en-US"/>
        </w:rPr>
        <w:t>Tao</w:t>
      </w:r>
      <w:r w:rsidR="002100A2">
        <w:rPr>
          <w:rFonts w:ascii="Arial" w:eastAsia="宋体" w:hAnsi="Arial" w:cs="Arial"/>
          <w:sz w:val="22"/>
          <w:lang w:val="en-US" w:eastAsia="en-US"/>
        </w:rPr>
        <w:t xml:space="preserve"> </w:t>
      </w:r>
      <w:r w:rsidR="00D75FCB">
        <w:rPr>
          <w:rFonts w:ascii="Arial" w:eastAsia="宋体" w:hAnsi="Arial" w:cs="Arial"/>
          <w:sz w:val="22"/>
          <w:lang w:val="en-US" w:eastAsia="en-US"/>
        </w:rPr>
        <w:t>Cai</w:t>
      </w:r>
    </w:p>
    <w:p w14:paraId="10D8C31B" w14:textId="5922349D"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D75FCB" w:rsidRPr="000C6DE9">
        <w:rPr>
          <w:rFonts w:ascii="Arial" w:eastAsia="宋体" w:hAnsi="Arial" w:cs="Arial"/>
          <w:b/>
          <w:color w:val="0000FF"/>
          <w:sz w:val="22"/>
          <w:lang w:val="en-US" w:eastAsia="en-US"/>
        </w:rPr>
        <w:t>Tao.Cai@huawei.com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3D0E6A4" w:rsidR="00B97703" w:rsidRDefault="00B97703">
      <w:pPr>
        <w:spacing w:after="60"/>
        <w:ind w:left="1985" w:hanging="1985"/>
        <w:rPr>
          <w:rFonts w:ascii="Arial" w:hAnsi="Arial" w:cs="Arial"/>
          <w:bCs/>
        </w:rPr>
      </w:pPr>
      <w:r>
        <w:rPr>
          <w:rFonts w:ascii="Arial" w:hAnsi="Arial" w:cs="Arial"/>
          <w:b/>
        </w:rPr>
        <w:t>Attachments:</w:t>
      </w:r>
      <w:r w:rsidR="007A0AE0">
        <w:rPr>
          <w:rFonts w:ascii="Arial" w:hAnsi="Arial" w:cs="Arial"/>
          <w:b/>
        </w:rPr>
        <w:t xml:space="preserve"> </w:t>
      </w:r>
      <w:r w:rsidR="00C4476C" w:rsidRPr="003A7694">
        <w:rPr>
          <w:rFonts w:ascii="Arial" w:hAnsi="Arial" w:cs="Arial"/>
          <w:b/>
          <w:u w:val="single"/>
        </w:rPr>
        <w:t>R2-2313614</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001FB10" w14:textId="39133CC2" w:rsidR="00BE0813" w:rsidRPr="00BA143A" w:rsidRDefault="007A0AE0" w:rsidP="00493EB5">
      <w:pPr>
        <w:overflowPunct/>
        <w:snapToGrid w:val="0"/>
        <w:spacing w:before="120" w:after="120"/>
        <w:jc w:val="both"/>
        <w:textAlignment w:val="auto"/>
        <w:rPr>
          <w:rFonts w:ascii="Arial" w:eastAsia="宋体" w:hAnsi="Arial" w:cs="Arial"/>
          <w:lang w:eastAsia="zh-CN"/>
        </w:rPr>
      </w:pPr>
      <w:r>
        <w:rPr>
          <w:rFonts w:ascii="Arial" w:eastAsia="宋体" w:hAnsi="Arial" w:cs="Arial"/>
          <w:bCs/>
          <w:szCs w:val="22"/>
          <w:lang w:val="en-US" w:eastAsia="zh-CN"/>
        </w:rPr>
        <w:t xml:space="preserve">RAN2 has </w:t>
      </w:r>
      <w:r w:rsidR="00852576">
        <w:rPr>
          <w:rFonts w:ascii="Arial" w:eastAsia="宋体" w:hAnsi="Arial" w:cs="Arial"/>
          <w:bCs/>
          <w:szCs w:val="22"/>
          <w:lang w:val="en-US" w:eastAsia="zh-CN"/>
        </w:rPr>
        <w:t>endorsed</w:t>
      </w:r>
      <w:r>
        <w:rPr>
          <w:rFonts w:ascii="Arial" w:eastAsia="宋体" w:hAnsi="Arial" w:cs="Arial"/>
          <w:bCs/>
          <w:szCs w:val="22"/>
          <w:lang w:val="en-US" w:eastAsia="zh-CN"/>
        </w:rPr>
        <w:t xml:space="preserve"> the </w:t>
      </w:r>
      <w:r w:rsidR="000F1E48" w:rsidRPr="000F1E48">
        <w:rPr>
          <w:rFonts w:ascii="Arial" w:eastAsia="宋体" w:hAnsi="Arial" w:cs="Arial"/>
          <w:bCs/>
          <w:szCs w:val="22"/>
          <w:lang w:val="en-US" w:eastAsia="zh-CN"/>
        </w:rPr>
        <w:t>Rel-18 RAN2 TP for TR 37.985</w:t>
      </w:r>
      <w:r>
        <w:rPr>
          <w:rFonts w:ascii="Arial" w:eastAsia="宋体" w:hAnsi="Arial" w:cs="Arial"/>
          <w:bCs/>
          <w:szCs w:val="22"/>
          <w:lang w:val="en-US" w:eastAsia="zh-CN"/>
        </w:rPr>
        <w:t xml:space="preserve"> </w:t>
      </w:r>
      <w:r w:rsidR="00550F70">
        <w:rPr>
          <w:rFonts w:ascii="Arial" w:eastAsia="宋体" w:hAnsi="Arial" w:cs="Arial"/>
          <w:bCs/>
          <w:szCs w:val="22"/>
          <w:lang w:val="en-US" w:eastAsia="zh-CN"/>
        </w:rPr>
        <w:t xml:space="preserve">in </w:t>
      </w:r>
      <w:r w:rsidR="003A7694" w:rsidRPr="00BA143A">
        <w:rPr>
          <w:rFonts w:ascii="Arial" w:eastAsia="宋体" w:hAnsi="Arial" w:cs="Arial"/>
          <w:b/>
          <w:bCs/>
          <w:szCs w:val="22"/>
          <w:u w:val="single"/>
          <w:lang w:val="en-US" w:eastAsia="zh-CN"/>
        </w:rPr>
        <w:t>R2-2313614</w:t>
      </w:r>
      <w:r w:rsidR="00B53335" w:rsidRPr="00BA143A">
        <w:rPr>
          <w:rFonts w:ascii="Arial" w:eastAsia="宋体" w:hAnsi="Arial" w:cs="Arial"/>
          <w:b/>
          <w:bCs/>
          <w:szCs w:val="22"/>
          <w:lang w:val="en-US" w:eastAsia="zh-CN"/>
        </w:rPr>
        <w:t xml:space="preserve"> </w:t>
      </w:r>
      <w:r w:rsidR="00B53335" w:rsidRPr="00BA143A">
        <w:rPr>
          <w:rFonts w:ascii="Arial" w:eastAsia="宋体" w:hAnsi="Arial" w:cs="Arial"/>
          <w:bCs/>
          <w:szCs w:val="22"/>
          <w:lang w:val="en-US" w:eastAsia="zh-CN"/>
        </w:rPr>
        <w:t>for sidelink carrier aggregation and packet duplication</w:t>
      </w:r>
      <w:r w:rsidRPr="00BA143A">
        <w:rPr>
          <w:rFonts w:ascii="Arial" w:eastAsia="宋体" w:hAnsi="Arial" w:cs="Arial"/>
          <w:bCs/>
          <w:szCs w:val="22"/>
          <w:lang w:val="en-US" w:eastAsia="zh-CN"/>
        </w:rPr>
        <w:t xml:space="preserve">. </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29C153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25318E">
        <w:rPr>
          <w:rFonts w:ascii="Arial" w:eastAsia="宋体" w:hAnsi="Arial" w:cs="Arial"/>
          <w:b/>
          <w:bCs/>
          <w:szCs w:val="22"/>
          <w:lang w:val="en-US" w:eastAsia="zh-CN"/>
        </w:rPr>
        <w:t>1</w:t>
      </w:r>
      <w:r w:rsidRPr="00497A79">
        <w:rPr>
          <w:rFonts w:ascii="Arial" w:hAnsi="Arial" w:cs="Arial"/>
          <w:b/>
          <w:lang w:val="en-US"/>
        </w:rPr>
        <w:t xml:space="preserve"> </w:t>
      </w:r>
    </w:p>
    <w:p w14:paraId="45229D58" w14:textId="7402E8A3" w:rsidR="00C0554E" w:rsidRPr="00497A79" w:rsidRDefault="007A0AE0" w:rsidP="00C0554E">
      <w:pPr>
        <w:overflowPunct/>
        <w:snapToGrid w:val="0"/>
        <w:spacing w:before="120" w:after="120"/>
        <w:jc w:val="both"/>
        <w:textAlignment w:val="auto"/>
        <w:rPr>
          <w:rFonts w:ascii="Arial" w:eastAsia="宋体" w:hAnsi="Arial" w:cs="Arial"/>
          <w:bCs/>
          <w:szCs w:val="22"/>
          <w:lang w:val="en-US" w:eastAsia="zh-CN"/>
        </w:rPr>
      </w:pPr>
      <w:r w:rsidRPr="007A0AE0">
        <w:rPr>
          <w:rFonts w:ascii="Arial" w:eastAsia="宋体" w:hAnsi="Arial" w:cs="Arial"/>
          <w:bCs/>
          <w:szCs w:val="22"/>
          <w:lang w:val="en-US" w:eastAsia="zh-CN"/>
        </w:rPr>
        <w:t xml:space="preserve">RAN2 </w:t>
      </w:r>
      <w:r w:rsidR="00852576" w:rsidRPr="007A0AE0">
        <w:rPr>
          <w:rFonts w:ascii="Arial" w:eastAsia="宋体" w:hAnsi="Arial" w:cs="Arial"/>
          <w:bCs/>
          <w:szCs w:val="22"/>
          <w:lang w:val="en-US" w:eastAsia="zh-CN"/>
        </w:rPr>
        <w:t>respectfully</w:t>
      </w:r>
      <w:r w:rsidRPr="007A0AE0">
        <w:rPr>
          <w:rFonts w:ascii="Arial" w:eastAsia="宋体" w:hAnsi="Arial" w:cs="Arial"/>
          <w:bCs/>
          <w:szCs w:val="22"/>
          <w:lang w:val="en-US" w:eastAsia="zh-CN"/>
        </w:rPr>
        <w:t xml:space="preserve"> </w:t>
      </w:r>
      <w:r w:rsidR="00852576" w:rsidRPr="007A0AE0">
        <w:rPr>
          <w:rFonts w:ascii="Arial" w:eastAsia="宋体" w:hAnsi="Arial" w:cs="Arial"/>
          <w:bCs/>
          <w:szCs w:val="22"/>
          <w:lang w:val="en-US" w:eastAsia="zh-CN"/>
        </w:rPr>
        <w:t>recommends</w:t>
      </w:r>
      <w:r w:rsidRPr="007A0AE0">
        <w:rPr>
          <w:rFonts w:ascii="Arial" w:eastAsia="宋体" w:hAnsi="Arial" w:cs="Arial"/>
          <w:bCs/>
          <w:szCs w:val="22"/>
          <w:lang w:val="en-US" w:eastAsia="zh-CN"/>
        </w:rPr>
        <w:t xml:space="preserve"> RAN1 to adopt the Rel-1</w:t>
      </w:r>
      <w:r w:rsidR="00997F61">
        <w:rPr>
          <w:rFonts w:ascii="Arial" w:eastAsia="宋体" w:hAnsi="Arial" w:cs="Arial"/>
          <w:bCs/>
          <w:szCs w:val="22"/>
          <w:lang w:val="en-US" w:eastAsia="zh-CN"/>
        </w:rPr>
        <w:t>8</w:t>
      </w:r>
      <w:r>
        <w:rPr>
          <w:rFonts w:ascii="Arial" w:eastAsia="宋体" w:hAnsi="Arial" w:cs="Arial"/>
          <w:bCs/>
          <w:szCs w:val="22"/>
          <w:lang w:val="en-US" w:eastAsia="zh-CN"/>
        </w:rPr>
        <w:t xml:space="preserve"> </w:t>
      </w:r>
      <w:r w:rsidR="002051D4">
        <w:rPr>
          <w:rFonts w:ascii="Arial" w:eastAsia="宋体" w:hAnsi="Arial" w:cs="Arial"/>
          <w:bCs/>
          <w:szCs w:val="22"/>
          <w:lang w:val="en-US" w:eastAsia="zh-CN"/>
        </w:rPr>
        <w:t>RAN2 TP</w:t>
      </w:r>
      <w:r w:rsidRPr="007A0AE0">
        <w:rPr>
          <w:rFonts w:ascii="Arial" w:eastAsia="宋体" w:hAnsi="Arial" w:cs="Arial"/>
          <w:bCs/>
          <w:szCs w:val="22"/>
          <w:lang w:val="en-US" w:eastAsia="zh-CN"/>
        </w:rPr>
        <w:t xml:space="preserve"> for TR 37.985</w:t>
      </w:r>
      <w:r w:rsidR="00C0554E" w:rsidRPr="00497A79">
        <w:rPr>
          <w:rFonts w:ascii="Arial" w:eastAsia="宋体" w:hAnsi="Arial" w:cs="Arial"/>
          <w:bCs/>
          <w:szCs w:val="22"/>
          <w:lang w:val="en-US" w:eastAsia="zh-CN"/>
        </w:rPr>
        <w:t xml:space="preserve">. </w:t>
      </w:r>
    </w:p>
    <w:p w14:paraId="5BFB1DBF" w14:textId="77777777" w:rsidR="00B97703" w:rsidRPr="00497A79" w:rsidRDefault="00B97703">
      <w:pPr>
        <w:spacing w:after="120"/>
        <w:ind w:left="993" w:hanging="993"/>
        <w:rPr>
          <w:rFonts w:ascii="Arial" w:hAnsi="Arial" w:cs="Arial"/>
          <w:lang w:val="en-US"/>
        </w:rPr>
      </w:pP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061F2422" w14:textId="77777777" w:rsidR="00997F61" w:rsidRPr="0094618B" w:rsidRDefault="00997F61" w:rsidP="00997F61">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5</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February</w:t>
      </w:r>
      <w:r w:rsidRPr="0094618B">
        <w:rPr>
          <w:rFonts w:ascii="Arial" w:hAnsi="Arial" w:cs="Arial"/>
          <w:lang w:eastAsia="zh-CN"/>
        </w:rPr>
        <w:t xml:space="preserve"> </w:t>
      </w:r>
      <w:r>
        <w:rPr>
          <w:rFonts w:ascii="Arial" w:hAnsi="Arial" w:cs="Arial"/>
          <w:lang w:eastAsia="zh-CN"/>
        </w:rPr>
        <w:t>26</w:t>
      </w:r>
      <w:r w:rsidRPr="0094618B">
        <w:rPr>
          <w:rFonts w:ascii="Arial" w:hAnsi="Arial" w:cs="Arial"/>
          <w:bCs/>
          <w:lang w:eastAsia="zh-CN"/>
        </w:rPr>
        <w:t xml:space="preserve"> – </w:t>
      </w:r>
      <w:r>
        <w:rPr>
          <w:rFonts w:ascii="Arial" w:hAnsi="Arial" w:cs="Arial"/>
          <w:bCs/>
          <w:lang w:eastAsia="zh-CN"/>
        </w:rPr>
        <w:t>March 1</w:t>
      </w:r>
      <w:r w:rsidRPr="0094618B">
        <w:rPr>
          <w:rFonts w:ascii="Arial" w:hAnsi="Arial" w:cs="Arial"/>
          <w:bCs/>
          <w:lang w:eastAsia="zh-CN"/>
        </w:rPr>
        <w:t>, 202</w:t>
      </w:r>
      <w:r>
        <w:rPr>
          <w:rFonts w:ascii="Arial" w:hAnsi="Arial" w:cs="Arial"/>
          <w:bCs/>
          <w:lang w:eastAsia="zh-CN"/>
        </w:rPr>
        <w:t>4</w:t>
      </w:r>
      <w:r w:rsidRPr="0094618B">
        <w:rPr>
          <w:rFonts w:ascii="Arial" w:hAnsi="Arial" w:cs="Arial"/>
          <w:bCs/>
          <w:lang w:eastAsia="zh-CN"/>
        </w:rPr>
        <w:tab/>
      </w:r>
      <w:r>
        <w:rPr>
          <w:rFonts w:ascii="Arial" w:hAnsi="Arial" w:cs="Arial"/>
          <w:bCs/>
          <w:lang w:eastAsia="zh-CN"/>
        </w:rPr>
        <w:t xml:space="preserve">           Athens, GR</w:t>
      </w:r>
    </w:p>
    <w:p w14:paraId="2DFAC692" w14:textId="3F800A0E" w:rsidR="002F1940" w:rsidRPr="00997F61" w:rsidRDefault="00997F61" w:rsidP="00997F61">
      <w:pPr>
        <w:tabs>
          <w:tab w:val="left" w:pos="3544"/>
        </w:tabs>
        <w:ind w:left="2268" w:hanging="2268"/>
        <w:rPr>
          <w:rFonts w:ascii="Arial" w:eastAsiaTheme="minorEastAsia" w:hAnsi="Arial" w:cs="Arial"/>
          <w:bCs/>
          <w:lang w:eastAsia="zh-CN"/>
        </w:rPr>
      </w:pPr>
      <w:r w:rsidRPr="0094618B">
        <w:rPr>
          <w:rFonts w:ascii="Arial" w:hAnsi="Arial" w:cs="Arial"/>
          <w:lang w:eastAsia="zh-CN"/>
        </w:rPr>
        <w:t>TSG RAN WG2 Meeting #12</w:t>
      </w:r>
      <w:r>
        <w:rPr>
          <w:rFonts w:ascii="Arial" w:hAnsi="Arial" w:cs="Arial"/>
          <w:lang w:eastAsia="zh-CN"/>
        </w:rPr>
        <w:t>5bis</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April</w:t>
      </w:r>
      <w:r w:rsidRPr="0094618B">
        <w:rPr>
          <w:rFonts w:ascii="Arial" w:hAnsi="Arial" w:cs="Arial"/>
          <w:lang w:eastAsia="zh-CN"/>
        </w:rPr>
        <w:t xml:space="preserve"> </w:t>
      </w:r>
      <w:r>
        <w:rPr>
          <w:rFonts w:ascii="Arial" w:hAnsi="Arial" w:cs="Arial"/>
          <w:lang w:eastAsia="zh-CN"/>
        </w:rPr>
        <w:t>15</w:t>
      </w:r>
      <w:r w:rsidRPr="0094618B">
        <w:rPr>
          <w:rFonts w:ascii="Arial" w:hAnsi="Arial" w:cs="Arial"/>
          <w:bCs/>
          <w:lang w:eastAsia="zh-CN"/>
        </w:rPr>
        <w:t xml:space="preserve"> – </w:t>
      </w:r>
      <w:r>
        <w:rPr>
          <w:rFonts w:ascii="Arial" w:hAnsi="Arial" w:cs="Arial"/>
          <w:bCs/>
          <w:lang w:eastAsia="zh-CN"/>
        </w:rPr>
        <w:t>19</w:t>
      </w:r>
      <w:r w:rsidRPr="0094618B">
        <w:rPr>
          <w:rFonts w:ascii="Arial" w:hAnsi="Arial" w:cs="Arial"/>
          <w:bCs/>
          <w:lang w:eastAsia="zh-CN"/>
        </w:rPr>
        <w:t>, 202</w:t>
      </w:r>
      <w:r w:rsidR="002051D4">
        <w:rPr>
          <w:rFonts w:ascii="Arial" w:hAnsi="Arial" w:cs="Arial"/>
          <w:bCs/>
          <w:lang w:eastAsia="zh-CN"/>
        </w:rPr>
        <w:t>4</w:t>
      </w:r>
      <w:r w:rsidRPr="0094618B">
        <w:rPr>
          <w:rFonts w:ascii="Arial" w:hAnsi="Arial" w:cs="Arial"/>
          <w:bCs/>
          <w:lang w:eastAsia="zh-CN"/>
        </w:rPr>
        <w:tab/>
      </w:r>
      <w:r>
        <w:rPr>
          <w:rFonts w:ascii="Arial" w:hAnsi="Arial" w:cs="Arial"/>
          <w:bCs/>
          <w:lang w:eastAsia="zh-CN"/>
        </w:rPr>
        <w:t xml:space="preserve">                        China</w:t>
      </w:r>
      <w:r w:rsidR="002051D4">
        <w:rPr>
          <w:rFonts w:ascii="Arial" w:hAnsi="Arial" w:cs="Arial"/>
          <w:bCs/>
          <w:lang w:eastAsia="zh-CN"/>
        </w:rPr>
        <w:t xml:space="preserve"> (TBC)</w:t>
      </w:r>
    </w:p>
    <w:sectPr w:rsidR="002F1940" w:rsidRPr="00997F6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3F1FF3" w16cex:dateUtc="2023-11-16T2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6C7BC" w14:textId="77777777" w:rsidR="00CD0587" w:rsidRDefault="00CD0587">
      <w:pPr>
        <w:spacing w:after="0"/>
      </w:pPr>
      <w:r>
        <w:separator/>
      </w:r>
    </w:p>
  </w:endnote>
  <w:endnote w:type="continuationSeparator" w:id="0">
    <w:p w14:paraId="43F85A36" w14:textId="77777777" w:rsidR="00CD0587" w:rsidRDefault="00CD0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779B1" w14:textId="77777777" w:rsidR="00CD0587" w:rsidRDefault="00CD0587">
      <w:pPr>
        <w:spacing w:after="0"/>
      </w:pPr>
      <w:r>
        <w:separator/>
      </w:r>
    </w:p>
  </w:footnote>
  <w:footnote w:type="continuationSeparator" w:id="0">
    <w:p w14:paraId="45359633" w14:textId="77777777" w:rsidR="00CD0587" w:rsidRDefault="00CD0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1E48"/>
    <w:rsid w:val="000F25E0"/>
    <w:rsid w:val="000F6242"/>
    <w:rsid w:val="000F71C2"/>
    <w:rsid w:val="001008EB"/>
    <w:rsid w:val="00130C31"/>
    <w:rsid w:val="001321DF"/>
    <w:rsid w:val="0016244E"/>
    <w:rsid w:val="0017533F"/>
    <w:rsid w:val="00192DB8"/>
    <w:rsid w:val="001B2DD1"/>
    <w:rsid w:val="001B5FAD"/>
    <w:rsid w:val="001C0682"/>
    <w:rsid w:val="00203BA2"/>
    <w:rsid w:val="002051D4"/>
    <w:rsid w:val="002059D5"/>
    <w:rsid w:val="002100A2"/>
    <w:rsid w:val="00216D44"/>
    <w:rsid w:val="0025318E"/>
    <w:rsid w:val="002740AE"/>
    <w:rsid w:val="002801C0"/>
    <w:rsid w:val="00282469"/>
    <w:rsid w:val="00291CBA"/>
    <w:rsid w:val="002C14F9"/>
    <w:rsid w:val="002D1A1B"/>
    <w:rsid w:val="002D1ED0"/>
    <w:rsid w:val="002D3F48"/>
    <w:rsid w:val="002E7748"/>
    <w:rsid w:val="002F1940"/>
    <w:rsid w:val="002F4B58"/>
    <w:rsid w:val="003012AE"/>
    <w:rsid w:val="00301503"/>
    <w:rsid w:val="00305882"/>
    <w:rsid w:val="00311EE0"/>
    <w:rsid w:val="00372EE8"/>
    <w:rsid w:val="00383545"/>
    <w:rsid w:val="003872C5"/>
    <w:rsid w:val="003957CB"/>
    <w:rsid w:val="003A6578"/>
    <w:rsid w:val="003A6C49"/>
    <w:rsid w:val="003A7694"/>
    <w:rsid w:val="003B2B4F"/>
    <w:rsid w:val="003C6B05"/>
    <w:rsid w:val="003C7E22"/>
    <w:rsid w:val="003F639B"/>
    <w:rsid w:val="004064FC"/>
    <w:rsid w:val="00417F36"/>
    <w:rsid w:val="00422864"/>
    <w:rsid w:val="00433500"/>
    <w:rsid w:val="00433F71"/>
    <w:rsid w:val="00440D43"/>
    <w:rsid w:val="00444B98"/>
    <w:rsid w:val="00444EBC"/>
    <w:rsid w:val="00490390"/>
    <w:rsid w:val="00490945"/>
    <w:rsid w:val="00493EB5"/>
    <w:rsid w:val="00497A79"/>
    <w:rsid w:val="004A29D4"/>
    <w:rsid w:val="004B0BAD"/>
    <w:rsid w:val="004B0D02"/>
    <w:rsid w:val="004D5334"/>
    <w:rsid w:val="004E3939"/>
    <w:rsid w:val="004E4736"/>
    <w:rsid w:val="004E70AB"/>
    <w:rsid w:val="0050376C"/>
    <w:rsid w:val="00521EB9"/>
    <w:rsid w:val="0052273B"/>
    <w:rsid w:val="00540313"/>
    <w:rsid w:val="0054608E"/>
    <w:rsid w:val="00550F70"/>
    <w:rsid w:val="00553DAE"/>
    <w:rsid w:val="00575BAB"/>
    <w:rsid w:val="00583094"/>
    <w:rsid w:val="005D2DEC"/>
    <w:rsid w:val="005F46EE"/>
    <w:rsid w:val="005F4B5C"/>
    <w:rsid w:val="005F7B38"/>
    <w:rsid w:val="00616758"/>
    <w:rsid w:val="00624287"/>
    <w:rsid w:val="00634730"/>
    <w:rsid w:val="00660815"/>
    <w:rsid w:val="00696418"/>
    <w:rsid w:val="006F284A"/>
    <w:rsid w:val="00700E1D"/>
    <w:rsid w:val="00704050"/>
    <w:rsid w:val="007205D9"/>
    <w:rsid w:val="007446A7"/>
    <w:rsid w:val="00747A19"/>
    <w:rsid w:val="00750FB3"/>
    <w:rsid w:val="007812C8"/>
    <w:rsid w:val="007877A3"/>
    <w:rsid w:val="007A0AE0"/>
    <w:rsid w:val="007B0F9A"/>
    <w:rsid w:val="007C536A"/>
    <w:rsid w:val="007F4B57"/>
    <w:rsid w:val="007F4F92"/>
    <w:rsid w:val="008027C0"/>
    <w:rsid w:val="008243B5"/>
    <w:rsid w:val="0082486E"/>
    <w:rsid w:val="00842874"/>
    <w:rsid w:val="008470E7"/>
    <w:rsid w:val="00852576"/>
    <w:rsid w:val="008544D1"/>
    <w:rsid w:val="00857B27"/>
    <w:rsid w:val="008709FA"/>
    <w:rsid w:val="008B00D6"/>
    <w:rsid w:val="008B2C1E"/>
    <w:rsid w:val="008B6248"/>
    <w:rsid w:val="008B6D78"/>
    <w:rsid w:val="008C5B1D"/>
    <w:rsid w:val="008D6A92"/>
    <w:rsid w:val="008D772F"/>
    <w:rsid w:val="00905A08"/>
    <w:rsid w:val="00921E22"/>
    <w:rsid w:val="00931655"/>
    <w:rsid w:val="0094510B"/>
    <w:rsid w:val="0094618B"/>
    <w:rsid w:val="00975B84"/>
    <w:rsid w:val="0099764C"/>
    <w:rsid w:val="00997F61"/>
    <w:rsid w:val="009F4E21"/>
    <w:rsid w:val="00A02077"/>
    <w:rsid w:val="00A06701"/>
    <w:rsid w:val="00A40357"/>
    <w:rsid w:val="00A4418C"/>
    <w:rsid w:val="00A53DA7"/>
    <w:rsid w:val="00A56100"/>
    <w:rsid w:val="00A66DA8"/>
    <w:rsid w:val="00A73852"/>
    <w:rsid w:val="00A73AAC"/>
    <w:rsid w:val="00A94733"/>
    <w:rsid w:val="00A961D6"/>
    <w:rsid w:val="00AA5EA6"/>
    <w:rsid w:val="00AB50E6"/>
    <w:rsid w:val="00AC169F"/>
    <w:rsid w:val="00AE3FA0"/>
    <w:rsid w:val="00AE67C5"/>
    <w:rsid w:val="00AE7758"/>
    <w:rsid w:val="00AF4365"/>
    <w:rsid w:val="00B01D01"/>
    <w:rsid w:val="00B25A7D"/>
    <w:rsid w:val="00B347C0"/>
    <w:rsid w:val="00B513E7"/>
    <w:rsid w:val="00B53335"/>
    <w:rsid w:val="00B622D6"/>
    <w:rsid w:val="00B6361E"/>
    <w:rsid w:val="00B64B93"/>
    <w:rsid w:val="00B7228D"/>
    <w:rsid w:val="00B75DAD"/>
    <w:rsid w:val="00B97703"/>
    <w:rsid w:val="00BA143A"/>
    <w:rsid w:val="00BA6829"/>
    <w:rsid w:val="00BB1C1F"/>
    <w:rsid w:val="00BC1453"/>
    <w:rsid w:val="00BE0813"/>
    <w:rsid w:val="00BE6573"/>
    <w:rsid w:val="00C0153E"/>
    <w:rsid w:val="00C0554E"/>
    <w:rsid w:val="00C412CC"/>
    <w:rsid w:val="00C4476C"/>
    <w:rsid w:val="00C53A55"/>
    <w:rsid w:val="00C55888"/>
    <w:rsid w:val="00C63098"/>
    <w:rsid w:val="00C7532D"/>
    <w:rsid w:val="00CA02CA"/>
    <w:rsid w:val="00CA2C52"/>
    <w:rsid w:val="00CB4665"/>
    <w:rsid w:val="00CB614B"/>
    <w:rsid w:val="00CC1D74"/>
    <w:rsid w:val="00CC6489"/>
    <w:rsid w:val="00CC75D3"/>
    <w:rsid w:val="00CD0587"/>
    <w:rsid w:val="00CD6E0F"/>
    <w:rsid w:val="00CE2135"/>
    <w:rsid w:val="00CF0CCB"/>
    <w:rsid w:val="00CF6087"/>
    <w:rsid w:val="00D52A37"/>
    <w:rsid w:val="00D71223"/>
    <w:rsid w:val="00D75778"/>
    <w:rsid w:val="00D75FCB"/>
    <w:rsid w:val="00D80532"/>
    <w:rsid w:val="00D80BB8"/>
    <w:rsid w:val="00D86319"/>
    <w:rsid w:val="00DA7E21"/>
    <w:rsid w:val="00DC5460"/>
    <w:rsid w:val="00DF309C"/>
    <w:rsid w:val="00DF420D"/>
    <w:rsid w:val="00E1659D"/>
    <w:rsid w:val="00E2681C"/>
    <w:rsid w:val="00E302FE"/>
    <w:rsid w:val="00E31E3E"/>
    <w:rsid w:val="00E40934"/>
    <w:rsid w:val="00E96E52"/>
    <w:rsid w:val="00EB00C9"/>
    <w:rsid w:val="00EB534F"/>
    <w:rsid w:val="00EC4363"/>
    <w:rsid w:val="00EC4E84"/>
    <w:rsid w:val="00ED655E"/>
    <w:rsid w:val="00EE33B6"/>
    <w:rsid w:val="00EE5435"/>
    <w:rsid w:val="00EF03E8"/>
    <w:rsid w:val="00EF28B8"/>
    <w:rsid w:val="00F52490"/>
    <w:rsid w:val="00F5323D"/>
    <w:rsid w:val="00F87990"/>
    <w:rsid w:val="00F92860"/>
    <w:rsid w:val="00FA16BB"/>
    <w:rsid w:val="00FA19B0"/>
    <w:rsid w:val="00FE3B95"/>
    <w:rsid w:val="00FF1773"/>
    <w:rsid w:val="00FF1CFB"/>
    <w:rsid w:val="00FF3C3B"/>
    <w:rsid w:val="00FF5C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NR_SL_enh2</cp:lastModifiedBy>
  <cp:revision>2</cp:revision>
  <cp:lastPrinted>2002-04-23T07:10:00Z</cp:lastPrinted>
  <dcterms:created xsi:type="dcterms:W3CDTF">2023-11-17T00:47:00Z</dcterms:created>
  <dcterms:modified xsi:type="dcterms:W3CDTF">2023-11-17T00:47:00Z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1698156432</vt:lpwstr>
  </property>
  <property fmtid="{D5CDD505-2E9C-101B-9397-08002B2CF9AE}" pid="8" name="CWM67aa6e9083c611ee8000779100007791">
    <vt:lpwstr>CWM4U+lo/UfWZtydF+UoYakQCMISRFMxXDKggDuKmAO67X4v/7ME9H0q9ECSSQEQFr4qHZlUPQ3YoxqHUjEj2QA+Q==</vt:lpwstr>
  </property>
</Properties>
</file>